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6F25D" w14:textId="1F75E503" w:rsidR="008D0C19" w:rsidRPr="008D0C19" w:rsidRDefault="008D0C19" w:rsidP="008D0C19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22447443"/>
      <w:r w:rsidRPr="008D0C19">
        <w:rPr>
          <w:rFonts w:ascii="Times New Roman" w:eastAsia="Calibri" w:hAnsi="Times New Roman" w:cs="Times New Roman"/>
          <w:b/>
          <w:sz w:val="24"/>
          <w:szCs w:val="24"/>
        </w:rPr>
        <w:t>WOJEWÓDZTWO MA</w:t>
      </w:r>
      <w:r w:rsidR="00C806DE">
        <w:rPr>
          <w:rFonts w:ascii="Times New Roman" w:eastAsia="Calibri" w:hAnsi="Times New Roman" w:cs="Times New Roman"/>
          <w:b/>
          <w:sz w:val="24"/>
          <w:szCs w:val="24"/>
        </w:rPr>
        <w:t>ŁOPOLSKIE</w:t>
      </w:r>
    </w:p>
    <w:tbl>
      <w:tblPr>
        <w:tblStyle w:val="Tabela-Siatka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9062"/>
      </w:tblGrid>
      <w:tr w:rsidR="008D0C19" w14:paraId="17B601A6" w14:textId="77777777" w:rsidTr="008D0C19">
        <w:tc>
          <w:tcPr>
            <w:tcW w:w="9062" w:type="dxa"/>
            <w:shd w:val="clear" w:color="auto" w:fill="FFC000"/>
          </w:tcPr>
          <w:p w14:paraId="68DDDBE3" w14:textId="6169CEB2" w:rsidR="008D0C19" w:rsidRPr="00703056" w:rsidRDefault="008D0C19" w:rsidP="008D0C19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POZIOM 2</w:t>
            </w:r>
          </w:p>
          <w:p w14:paraId="7D57D6F7" w14:textId="77777777" w:rsidR="00703056" w:rsidRDefault="008D0C19" w:rsidP="0070305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Powiadomienie o ryzyku wystąpienia przekroczenia </w:t>
            </w:r>
          </w:p>
          <w:p w14:paraId="20CE2232" w14:textId="31EA2398" w:rsidR="008D0C19" w:rsidRPr="00703056" w:rsidRDefault="008D0C19" w:rsidP="0070305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poziomu informowania </w:t>
            </w:r>
            <w:bookmarkStart w:id="1" w:name="_Hlk22446545"/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dla pyłu zawieszonego PM10 </w:t>
            </w:r>
            <w:bookmarkEnd w:id="1"/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w powietrzu</w:t>
            </w:r>
          </w:p>
          <w:p w14:paraId="58C4F9F5" w14:textId="77777777" w:rsidR="008D0C19" w:rsidRDefault="008D0C19" w:rsidP="008D0C19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378476C3" w14:textId="77777777" w:rsidR="004F3794" w:rsidRPr="00AB45F3" w:rsidRDefault="004F3794" w:rsidP="00981A1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93"/>
        <w:gridCol w:w="5049"/>
      </w:tblGrid>
      <w:tr w:rsidR="004F3794" w:rsidRPr="00AB45F3" w14:paraId="20A23E45" w14:textId="77777777" w:rsidTr="00C806DE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CCD8B3" w14:textId="77777777" w:rsidR="004F3794" w:rsidRPr="00AB45F3" w:rsidRDefault="004F3794" w:rsidP="0032738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RYZYKU PRZEKROCZENIA POZIOMU INFORMOWANIA</w:t>
            </w:r>
          </w:p>
        </w:tc>
      </w:tr>
      <w:tr w:rsidR="004F3794" w:rsidRPr="00AB45F3" w14:paraId="2BBA6C75" w14:textId="77777777" w:rsidTr="00C806DE">
        <w:tc>
          <w:tcPr>
            <w:tcW w:w="3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B3B9EA2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50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9415DDC" w14:textId="77777777" w:rsidR="004F3794" w:rsidRPr="00A619C2" w:rsidRDefault="004F3794" w:rsidP="003273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9C2">
              <w:rPr>
                <w:rFonts w:ascii="Times New Roman" w:eastAsia="Calibri" w:hAnsi="Times New Roman" w:cs="Times New Roman"/>
                <w:sz w:val="24"/>
                <w:szCs w:val="24"/>
              </w:rPr>
              <w:t>Ryzyko wystąpienia przekroczenia poziomu informowania (100 µg/m</w:t>
            </w:r>
            <w:r w:rsidRPr="00A619C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A619C2">
              <w:rPr>
                <w:rFonts w:ascii="Times New Roman" w:eastAsia="Calibri" w:hAnsi="Times New Roman" w:cs="Times New Roman"/>
                <w:sz w:val="24"/>
                <w:szCs w:val="24"/>
              </w:rPr>
              <w:t>) dla pyłu zawieszonego PM10 w powietrzu.</w:t>
            </w:r>
          </w:p>
        </w:tc>
      </w:tr>
      <w:tr w:rsidR="004F3794" w:rsidRPr="00AB45F3" w14:paraId="3639FC1A" w14:textId="77777777" w:rsidTr="00C806DE">
        <w:tc>
          <w:tcPr>
            <w:tcW w:w="3993" w:type="dxa"/>
            <w:shd w:val="clear" w:color="auto" w:fill="auto"/>
            <w:vAlign w:val="center"/>
          </w:tcPr>
          <w:p w14:paraId="29DF8C70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5049" w:type="dxa"/>
            <w:shd w:val="clear" w:color="auto" w:fill="auto"/>
          </w:tcPr>
          <w:p w14:paraId="001B668E" w14:textId="4110DCAD" w:rsidR="004F3794" w:rsidRPr="00A619C2" w:rsidRDefault="00DB2720" w:rsidP="0032738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14.01.2020</w:t>
            </w:r>
            <w:r w:rsidR="004F3794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="00A619C2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godz. 9.00</w:t>
            </w:r>
          </w:p>
        </w:tc>
      </w:tr>
      <w:tr w:rsidR="004F3794" w:rsidRPr="00AB45F3" w14:paraId="3C299D01" w14:textId="77777777" w:rsidTr="00C806DE">
        <w:tc>
          <w:tcPr>
            <w:tcW w:w="3993" w:type="dxa"/>
            <w:shd w:val="clear" w:color="auto" w:fill="auto"/>
            <w:vAlign w:val="center"/>
          </w:tcPr>
          <w:p w14:paraId="698932DB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Przewidywany czas trwania ryzyka</w:t>
            </w:r>
          </w:p>
        </w:tc>
        <w:tc>
          <w:tcPr>
            <w:tcW w:w="5049" w:type="dxa"/>
            <w:shd w:val="clear" w:color="auto" w:fill="auto"/>
          </w:tcPr>
          <w:p w14:paraId="4F70F9BD" w14:textId="01707C8D" w:rsidR="004F3794" w:rsidRPr="00A619C2" w:rsidRDefault="004F3794" w:rsidP="0032738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Od godz. 9.00 dnia </w:t>
            </w:r>
            <w:r w:rsidR="00C806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14.01</w:t>
            </w: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 w:rsidR="00C806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</w:t>
            </w: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 do godz. 24.00 dnia  </w:t>
            </w:r>
            <w:r w:rsidR="00C806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14.01</w:t>
            </w:r>
            <w:r w:rsidR="00C806DE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 w:rsidR="00C806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</w:t>
            </w:r>
            <w:r w:rsidR="00C806DE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C806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r.</w:t>
            </w:r>
          </w:p>
        </w:tc>
      </w:tr>
      <w:tr w:rsidR="004F3794" w:rsidRPr="00AB45F3" w14:paraId="5FC696EF" w14:textId="77777777" w:rsidTr="00C806DE">
        <w:tc>
          <w:tcPr>
            <w:tcW w:w="3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37904EF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504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4BF08EE" w14:textId="679A2C7A" w:rsidR="004F3794" w:rsidRPr="00A619C2" w:rsidRDefault="004F3794" w:rsidP="00327385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Warunki</w:t>
            </w:r>
            <w:r w:rsidR="00DB27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meteorologiczne utrudniające rozprzestrzenianie się zanieczyszczeń w sytuacji wzmożonej emisji z sektora bytowo-komunalnego</w:t>
            </w:r>
            <w:r w:rsidR="00C806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4F3794" w:rsidRPr="00AB45F3" w14:paraId="6F88CA1E" w14:textId="77777777" w:rsidTr="00C806DE"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0992E0E" w14:textId="77777777" w:rsidR="004F3794" w:rsidRPr="006B40DF" w:rsidRDefault="004F3794" w:rsidP="00327385">
            <w:pPr>
              <w:adjustRightInd w:val="0"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6B40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Prognozowana jakość powietrza</w:t>
            </w:r>
          </w:p>
        </w:tc>
      </w:tr>
      <w:tr w:rsidR="004F3794" w:rsidRPr="00AB45F3" w14:paraId="4A846598" w14:textId="77777777" w:rsidTr="00C806DE"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DBEC47A" w14:textId="2EEF8FF2" w:rsidR="004F3794" w:rsidRPr="002D19E0" w:rsidRDefault="004F3794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Prognoza na dzień </w:t>
            </w:r>
            <w:r w:rsidR="00C806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14.01</w:t>
            </w:r>
            <w:r w:rsidR="00C806DE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 w:rsidR="00C806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</w:t>
            </w:r>
            <w:r w:rsidR="00C806DE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C806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r.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dla stężeń średniodobowych pyłu PM10, przygotowana na podstawie </w:t>
            </w:r>
            <w:r w:rsidR="00C806DE">
              <w:rPr>
                <w:rFonts w:ascii="Times New Roman" w:eastAsia="Calibri" w:hAnsi="Times New Roman" w:cs="Times New Roman"/>
                <w:sz w:val="24"/>
                <w:szCs w:val="24"/>
              </w:rPr>
              <w:t>wyników pomiarów.</w:t>
            </w:r>
          </w:p>
        </w:tc>
      </w:tr>
      <w:tr w:rsidR="004F3794" w:rsidRPr="00AB45F3" w14:paraId="338CE610" w14:textId="77777777" w:rsidTr="00C806DE">
        <w:tc>
          <w:tcPr>
            <w:tcW w:w="904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5D9B8D69" w14:textId="6CC83A29" w:rsidR="004F3794" w:rsidRPr="00AB45F3" w:rsidRDefault="00C806DE" w:rsidP="00C806D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Dzień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14.01</w:t>
            </w: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.20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r.</w:t>
            </w:r>
          </w:p>
        </w:tc>
      </w:tr>
      <w:tr w:rsidR="004F3794" w:rsidRPr="00AB45F3" w14:paraId="3B26A4FA" w14:textId="77777777" w:rsidTr="00C806DE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FFC000"/>
            <w:vAlign w:val="center"/>
          </w:tcPr>
          <w:p w14:paraId="3F62C363" w14:textId="77777777" w:rsidR="004F3794" w:rsidRPr="00E17F28" w:rsidRDefault="004F3794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 ryzyka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</w:p>
          <w:p w14:paraId="4AEE830F" w14:textId="762146E8" w:rsidR="004F3794" w:rsidRPr="00AB45F3" w:rsidRDefault="004F3794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dzień </w:t>
            </w:r>
            <w:r w:rsidR="00DB2720" w:rsidRPr="00DB27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14.01.2020 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przekroczenie poziomu informowania dla pyłu PM10 obejmuje: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806D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miasto Kraków i Nowy Sącz, powiaty: krakowski, oświęcimski, nowosądecki i suski.</w:t>
            </w:r>
          </w:p>
        </w:tc>
      </w:tr>
      <w:tr w:rsidR="004F3794" w:rsidRPr="00AB45F3" w14:paraId="0AA32E6E" w14:textId="77777777" w:rsidTr="00C806DE"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5493CC15" w14:textId="77777777" w:rsidR="004F3794" w:rsidRPr="00E17F28" w:rsidRDefault="004F3794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 na ryzyko</w:t>
            </w: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</w:p>
          <w:p w14:paraId="4509237C" w14:textId="2E7D0443" w:rsidR="004F3794" w:rsidRPr="0096433F" w:rsidRDefault="004F3794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Ludność zamieszkująca obszar, na którym w dniu </w:t>
            </w:r>
            <w:r w:rsidR="00DB2720" w:rsidRPr="00DB27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14.01.2020</w:t>
            </w:r>
            <w:r w:rsidR="00DB27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DB2720" w:rsidRPr="00DB27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istnieje ryzyko przekroczenia poziomu informowania dla pyłu PM10</w:t>
            </w:r>
            <w:r w:rsidRPr="00E17F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</w:t>
            </w:r>
            <w:r w:rsidR="00C806DE" w:rsidRPr="00C806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C806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 </w:t>
            </w:r>
            <w:r w:rsidR="00C806DE" w:rsidRPr="00C806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586</w:t>
            </w:r>
            <w:r w:rsidR="00C806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 000.</w:t>
            </w:r>
          </w:p>
        </w:tc>
      </w:tr>
      <w:tr w:rsidR="004F3794" w:rsidRPr="00AB45F3" w14:paraId="719E0AA3" w14:textId="77777777" w:rsidTr="00C806DE">
        <w:tc>
          <w:tcPr>
            <w:tcW w:w="904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8929BC" w14:textId="0D195722" w:rsidR="00C806DE" w:rsidRDefault="00C806DE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Dzień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15.01.2020</w:t>
            </w: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r.</w:t>
            </w:r>
            <w:r w:rsidRPr="00C806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138F865" w14:textId="4C8D77C3" w:rsidR="004F3794" w:rsidRPr="004F3794" w:rsidRDefault="00C806DE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806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W dniu </w:t>
            </w:r>
            <w:r w:rsidR="004E14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15.01.2020</w:t>
            </w:r>
            <w:r w:rsidRPr="00C806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r., prognoza zanieczyszczenia powietrza nie przewiduje ryzyka wystąpienia przekroczenia poziomu informowania dla pyłu PM10.</w:t>
            </w:r>
          </w:p>
        </w:tc>
      </w:tr>
    </w:tbl>
    <w:p w14:paraId="4E25CD8B" w14:textId="77777777" w:rsidR="004F3794" w:rsidRPr="00AB45F3" w:rsidRDefault="004F3794" w:rsidP="004F379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498"/>
        <w:gridCol w:w="6544"/>
      </w:tblGrid>
      <w:tr w:rsidR="00AB45F3" w:rsidRPr="00F7759C" w14:paraId="7CD56A40" w14:textId="77777777" w:rsidTr="00DC4AF5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D8B647" w14:textId="77777777" w:rsidR="00AB45F3" w:rsidRPr="00AB45F3" w:rsidRDefault="00AB45F3" w:rsidP="00AB45F3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ZAGROŻENIU</w:t>
            </w:r>
          </w:p>
        </w:tc>
      </w:tr>
      <w:tr w:rsidR="00AB45F3" w:rsidRPr="00F7759C" w14:paraId="5B97D694" w14:textId="77777777" w:rsidTr="00DC4AF5">
        <w:tc>
          <w:tcPr>
            <w:tcW w:w="24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5A1CC0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0DC332" w14:textId="01509401" w:rsidR="00AB45F3" w:rsidRPr="00AB45F3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powodu przewlekłych chorób sercowo-naczyniowych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(zwłaszcza niewydolność serca, choroba wieńcowa), </w:t>
            </w:r>
          </w:p>
          <w:p w14:paraId="09064004" w14:textId="508CBDCF" w:rsidR="00AB45F3" w:rsidRPr="00AB45F3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(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np.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astma, przewlekła</w:t>
            </w:r>
            <w:r w:rsidR="00D40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obturacyjna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choroba płuc), </w:t>
            </w:r>
          </w:p>
          <w:p w14:paraId="0B0F61C1" w14:textId="259861DE" w:rsidR="00AB45F3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st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arsze, kobiety w ciąży oraz dzieci,</w:t>
            </w:r>
          </w:p>
          <w:p w14:paraId="4FD28DD4" w14:textId="466D62F1" w:rsidR="008D7E3E" w:rsidRPr="00AB45F3" w:rsidRDefault="007A44BF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soby z rozpoznaną chorobą nowotworową oraz ozdrowieńcy.</w:t>
            </w:r>
          </w:p>
        </w:tc>
      </w:tr>
      <w:tr w:rsidR="00AB45F3" w:rsidRPr="00F7759C" w14:paraId="3637376E" w14:textId="77777777" w:rsidTr="00DC4AF5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0FE06D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Możliwe negatywne skutki dla zdrowia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D62A65" w14:textId="1F663B6F" w:rsidR="00451A70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chorób serca mogą odc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zuwać pogorszenie samopoczucia np.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uczucie bólu w kla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tce piersiowej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brak tchu, znużenie. </w:t>
            </w:r>
          </w:p>
          <w:p w14:paraId="50BF22D4" w14:textId="77777777" w:rsidR="00D40621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mogą odczuwać przejściowe nasilenie dol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egliwości, w tym kaszel, dyskomfort w klatce piersiowej</w:t>
            </w:r>
            <w:r w:rsidR="00D40621">
              <w:rPr>
                <w:rFonts w:ascii="Times New Roman" w:eastAsia="Calibri" w:hAnsi="Times New Roman" w:cs="Times New Roman"/>
                <w:sz w:val="24"/>
                <w:szCs w:val="24"/>
              </w:rPr>
              <w:t>, nasilenie się objawów ataków astmy.</w:t>
            </w:r>
          </w:p>
          <w:p w14:paraId="5B21AEAE" w14:textId="4D1CF5FA" w:rsidR="00AB45F3" w:rsidRPr="00AB45F3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Podobne objawy mogą wystąpić również u osób zdrowych. W</w:t>
            </w:r>
            <w:r w:rsidR="001C569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okresach wysokich stężeń pyłu zawieszonego 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w powietrzu zwiększa się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ryzyko infekcji </w:t>
            </w:r>
            <w:r w:rsidR="00D10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dróg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oddechow</w:t>
            </w:r>
            <w:r w:rsidR="00D10567">
              <w:rPr>
                <w:rFonts w:ascii="Times New Roman" w:eastAsia="Calibri" w:hAnsi="Times New Roman" w:cs="Times New Roman"/>
                <w:sz w:val="24"/>
                <w:szCs w:val="24"/>
              </w:rPr>
              <w:t>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B45F3" w:rsidRPr="00F7759C" w14:paraId="796F4A14" w14:textId="77777777" w:rsidTr="008D7E3E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565837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EA8D19" w14:textId="77777777" w:rsidR="005052D4" w:rsidRPr="005052D4" w:rsidRDefault="005052D4" w:rsidP="00451A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Ogół ludności:</w:t>
            </w:r>
          </w:p>
          <w:p w14:paraId="18040541" w14:textId="6E173715" w:rsidR="00D55B2D" w:rsidRDefault="008D7E3E" w:rsidP="008D7E3E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r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ozważ ograniczenie intensywnego wysiłku fizycznego na zewnątrz jeśli odczuwasz pieczenie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oczach, kaszel lub ból gardła,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6154FAC" w14:textId="702FB636" w:rsidR="00D55B2D" w:rsidRDefault="008D7E3E" w:rsidP="008D7E3E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ogranicz wietrzenie pomieszczeń,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EA335AD" w14:textId="6FA974B9" w:rsidR="005052D4" w:rsidRDefault="008D7E3E" w:rsidP="008D7E3E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nikaj działań zwiększających zanieczyszczenie powietrza, np. palenia w kominku.</w:t>
            </w:r>
          </w:p>
          <w:p w14:paraId="7751246D" w14:textId="77777777" w:rsidR="00D55B2D" w:rsidRDefault="00D55B2D" w:rsidP="00451A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14:paraId="3689BBC3" w14:textId="1F3FA77C" w:rsidR="005052D4" w:rsidRPr="005052D4" w:rsidRDefault="005052D4" w:rsidP="00451A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Wrażliwe grupy ludności:</w:t>
            </w:r>
          </w:p>
          <w:p w14:paraId="25098876" w14:textId="0F50757D" w:rsidR="005052D4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o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gra</w:t>
            </w:r>
            <w:r w:rsidR="00D55B2D">
              <w:rPr>
                <w:rFonts w:ascii="Times New Roman" w:eastAsia="Calibri" w:hAnsi="Times New Roman" w:cs="Times New Roman"/>
                <w:sz w:val="24"/>
                <w:szCs w:val="24"/>
              </w:rPr>
              <w:t>nicz intensywny wysiłek fizyczny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 zewnątrz,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8090E32" w14:textId="57E7E439" w:rsidR="005052D4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n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ie zapominaj o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normalnie przyjmowanych lekach,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D2CD180" w14:textId="729B2ABC" w:rsidR="005052D4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o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soby z astmą mogą częściej odczuwać objawy (duszność, kaszel, świsty) i potrzebować swoi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>ch leków częściej niż normalnie,</w:t>
            </w:r>
          </w:p>
          <w:p w14:paraId="73740476" w14:textId="764D6C6A" w:rsidR="00D55B2D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o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>granicz wietrzenie pomieszczeń,</w:t>
            </w:r>
          </w:p>
          <w:p w14:paraId="27917352" w14:textId="5DC09D8D" w:rsidR="00D55B2D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</w:t>
            </w:r>
            <w:r w:rsidR="00D55B2D">
              <w:rPr>
                <w:rFonts w:ascii="Times New Roman" w:eastAsia="Calibri" w:hAnsi="Times New Roman" w:cs="Times New Roman"/>
                <w:sz w:val="24"/>
                <w:szCs w:val="24"/>
              </w:rPr>
              <w:t>nikaj działań zwiększających zanieczyszczenie p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>owietrza, np. palenia w kominku.</w:t>
            </w:r>
          </w:p>
          <w:p w14:paraId="2F5F5B5D" w14:textId="77777777" w:rsidR="00AB45F3" w:rsidRDefault="00F52470" w:rsidP="00F524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przypadku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nasilenia objawów chorobowych zalecana jest konsultacja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lekarzem.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840D5EC" w14:textId="77777777" w:rsidR="003D5858" w:rsidRDefault="003D5858" w:rsidP="00F524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BFAA360" w14:textId="2CC89428" w:rsidR="008D7E3E" w:rsidRPr="00B60103" w:rsidRDefault="003D5858" w:rsidP="003D585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Zaleca się również</w:t>
            </w:r>
            <w:r w:rsidR="008D7E3E"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14:paraId="74F8C98B" w14:textId="3DA43742" w:rsidR="00B60103" w:rsidRDefault="00B60103" w:rsidP="00B601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</w:t>
            </w:r>
            <w:r w:rsidR="003D5858">
              <w:rPr>
                <w:rFonts w:ascii="Times New Roman" w:eastAsia="Calibri" w:hAnsi="Times New Roman" w:cs="Times New Roman"/>
                <w:sz w:val="24"/>
                <w:szCs w:val="24"/>
              </w:rPr>
              <w:t>zwiększenie nadzoru nad osobami przewlekle chorymi, w tym niepełnosprawnymi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351FAE4C" w14:textId="5FE8B3F2" w:rsidR="00B60103" w:rsidRDefault="00B60103" w:rsidP="00B601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prowadzenie szerokiej edukacji adresowanej przede wszystkim do uczniów szkół podstawowych, średnich oraz ich prawnych opiekunów, dotyczącej problemu zanieczyszczonego powietrza oraz możliwych zachowań i czynności zmniejszających ryzyko narażenia na wysokie stężenia zanieczyszczeń w tym pyłu zawieszonego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057138FB" w14:textId="3A8F37B2" w:rsidR="003D5858" w:rsidRDefault="00B60103" w:rsidP="00B601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bieżące śledzenie informacji o zanieczyszczeniu</w:t>
            </w:r>
            <w:r w:rsidR="003D58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powietrza</w:t>
            </w:r>
          </w:p>
          <w:p w14:paraId="2E832D58" w14:textId="5D55D3EC" w:rsidR="003D5858" w:rsidRPr="00AB45F3" w:rsidRDefault="003D5858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firstLine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hyperlink r:id="rId8" w:history="1">
              <w:r w:rsidR="00004E1D" w:rsidRPr="00017EB7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http://powietrze.gios.gov.pl/pjp/current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</w:tr>
    </w:tbl>
    <w:p w14:paraId="3D79DB8D" w14:textId="71ABEBF5" w:rsidR="00AB45F3" w:rsidRPr="00AB45F3" w:rsidRDefault="00AB45F3" w:rsidP="00981A1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37"/>
        <w:gridCol w:w="6505"/>
      </w:tblGrid>
      <w:tr w:rsidR="00AB45F3" w:rsidRPr="00F7759C" w14:paraId="1EC97EBC" w14:textId="77777777" w:rsidTr="00DC4AF5">
        <w:trPr>
          <w:trHeight w:val="531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E8747C" w14:textId="77777777" w:rsidR="00AB45F3" w:rsidRPr="00AB45F3" w:rsidRDefault="00AB45F3" w:rsidP="00AB45F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DZIAŁANIA ZMIERZAJĄCE DO OGRANICZENIA PRZEKROCZEŃ</w:t>
            </w:r>
          </w:p>
        </w:tc>
      </w:tr>
      <w:tr w:rsidR="00DB2720" w:rsidRPr="00F7759C" w14:paraId="0BCBDCF2" w14:textId="77777777" w:rsidTr="00DC4AF5"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0FA2ED" w14:textId="77777777" w:rsidR="00DB2720" w:rsidRPr="00AB45F3" w:rsidRDefault="00DB2720" w:rsidP="00DB272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65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29F4FC" w14:textId="77777777" w:rsidR="00DB2720" w:rsidRDefault="00DB2720" w:rsidP="00DB2720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Zalecane działania określone w Programie ochrony powietrza w planie działań krótkoterminowych dla drugiego stopnia zagrożenia pyłem PM10:</w:t>
            </w:r>
          </w:p>
          <w:p w14:paraId="16A83EFE" w14:textId="77777777" w:rsidR="00DB2720" w:rsidRDefault="00DB2720" w:rsidP="00DB2720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C757A10" w14:textId="77777777" w:rsidR="00DB2720" w:rsidRDefault="00DB2720" w:rsidP="00DB2720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Jednostki oświatowe i opiekuńcze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m.in.: szkoły, przedszkola, żłobki), powinny:</w:t>
            </w:r>
          </w:p>
          <w:p w14:paraId="51D89207" w14:textId="77777777" w:rsidR="00DB2720" w:rsidRDefault="00DB2720" w:rsidP="00DB2720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ograniczyć aktywność dzieci i młodzieży na zewnątrz.</w:t>
            </w:r>
          </w:p>
          <w:p w14:paraId="7C66E4B1" w14:textId="77777777" w:rsidR="00DB2720" w:rsidRDefault="00DB2720" w:rsidP="00DB2720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Szpitale i przychodnie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opieki zdrowotnej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powinny: </w:t>
            </w:r>
          </w:p>
          <w:p w14:paraId="12604574" w14:textId="77777777" w:rsidR="00DB2720" w:rsidRDefault="00DB2720" w:rsidP="00DB2720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przygotować się na możliwość wystąpienia większej ilości przypadków nagłych (np. wzrost dolegliwości astmatycznych lub niewydolności krążenia).</w:t>
            </w:r>
          </w:p>
          <w:p w14:paraId="12551D07" w14:textId="77777777" w:rsidR="00DB2720" w:rsidRDefault="00DB2720" w:rsidP="00DB2720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Władze gmin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powinny:</w:t>
            </w:r>
          </w:p>
          <w:p w14:paraId="66475D9F" w14:textId="77777777" w:rsidR="00DB2720" w:rsidRDefault="00DB2720" w:rsidP="00DB2720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podjąć intensywne kontrole zakazu spalania odpadów i pozostałości roślinnych.</w:t>
            </w:r>
          </w:p>
          <w:p w14:paraId="5ADF92EC" w14:textId="77777777" w:rsidR="00DB2720" w:rsidRDefault="00DB2720" w:rsidP="00DB2720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Podmioty gospodarcze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powinny:</w:t>
            </w:r>
          </w:p>
          <w:p w14:paraId="4E1452BB" w14:textId="77777777" w:rsidR="00DB2720" w:rsidRDefault="00DB2720" w:rsidP="00DB2720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zawiesić uciążliwe prace budowlane powodujące duże zapylenie,</w:t>
            </w:r>
          </w:p>
          <w:p w14:paraId="7CB6B875" w14:textId="77777777" w:rsidR="00DB2720" w:rsidRDefault="00DB2720" w:rsidP="00DB2720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zraszać pryzmy materiałów sypkich mogących powodować pylenie.</w:t>
            </w:r>
          </w:p>
          <w:p w14:paraId="08CF4942" w14:textId="77777777" w:rsidR="00DB2720" w:rsidRDefault="00DB2720" w:rsidP="00DB2720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Policja oraz Inspekcja Transportu Drogowego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powinny: </w:t>
            </w:r>
          </w:p>
          <w:p w14:paraId="133A1A0F" w14:textId="77777777" w:rsidR="00DB2720" w:rsidRDefault="00DB2720" w:rsidP="00DB2720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prowadzić wzmożone kontrole jakości spalin w ruchu ulicznym (przy temperaturze powietrza powyżej 5°C).</w:t>
            </w:r>
          </w:p>
          <w:p w14:paraId="370663F4" w14:textId="77777777" w:rsidR="00DB2720" w:rsidRDefault="00DB2720" w:rsidP="00DB2720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Policja oraz zarządcy dróg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powinni:</w:t>
            </w:r>
          </w:p>
          <w:p w14:paraId="0B354B74" w14:textId="77777777" w:rsidR="00DB2720" w:rsidRDefault="00DB2720" w:rsidP="00DB2720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nasilić kontrole pojazdów opuszczających place budowy pod kątem ograniczenia zanieczyszczenia dróg.</w:t>
            </w:r>
          </w:p>
          <w:p w14:paraId="169C6361" w14:textId="77777777" w:rsidR="00DB2720" w:rsidRDefault="00DB2720" w:rsidP="00DB2720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Zarządcy dróg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powinni:</w:t>
            </w:r>
          </w:p>
          <w:p w14:paraId="089D4999" w14:textId="77777777" w:rsidR="00DB2720" w:rsidRDefault="00DB2720" w:rsidP="00DB2720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prowadzić czyszczenie ulic na mokro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(w przypadku temperatury powietrza powyżej 0°C oraz braku opadów w ciągu ostatniego tygodnia).</w:t>
            </w:r>
          </w:p>
          <w:p w14:paraId="151D1F64" w14:textId="77777777" w:rsidR="00DB2720" w:rsidRDefault="00DB2720" w:rsidP="00DB2720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Do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mieszkańców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obszaru apeluje się o:</w:t>
            </w:r>
          </w:p>
          <w:p w14:paraId="194A0AA2" w14:textId="77777777" w:rsidR="00DB2720" w:rsidRDefault="00DB2720" w:rsidP="00DB2720">
            <w:pPr>
              <w:numPr>
                <w:ilvl w:val="0"/>
                <w:numId w:val="5"/>
              </w:numPr>
              <w:shd w:val="clear" w:color="auto" w:fill="FFFFFF"/>
              <w:tabs>
                <w:tab w:val="num" w:pos="720"/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przypadku osób spalających węgiel lub drewno</w:t>
            </w:r>
          </w:p>
          <w:p w14:paraId="4886B162" w14:textId="77777777" w:rsidR="00DB2720" w:rsidRDefault="00DB2720" w:rsidP="00DB2720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tymczasowe zastosowanie innego dostępnego źródła ciepła np.: elektrycznego lub gazowego, a jeżeli nie jest to możliwe, zastosowanie wysokiej jakości węgla lub drewna,</w:t>
            </w:r>
          </w:p>
          <w:p w14:paraId="724FCFD8" w14:textId="77777777" w:rsidR="00DB2720" w:rsidRDefault="00DB2720" w:rsidP="00DB2720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zaprzestanie palenia w kominkach, jeżeli nie stanowią one jedynego źródła ogrzewania,</w:t>
            </w:r>
          </w:p>
          <w:p w14:paraId="7AE58A1A" w14:textId="77777777" w:rsidR="00DB2720" w:rsidRDefault="00DB2720" w:rsidP="00DB2720">
            <w:pPr>
              <w:numPr>
                <w:ilvl w:val="0"/>
                <w:numId w:val="5"/>
              </w:numPr>
              <w:shd w:val="clear" w:color="auto" w:fill="FFFFFF"/>
              <w:tabs>
                <w:tab w:val="num" w:pos="720"/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korzystanie z komunikacji zbiorowej, pieszej, rowerowej lub wspólnych dojazdów zamiast indywidualnych podróży samochodem,</w:t>
            </w:r>
          </w:p>
          <w:p w14:paraId="363AE0B9" w14:textId="52EFF25E" w:rsidR="00DB2720" w:rsidRPr="00AB45F3" w:rsidRDefault="00DB2720" w:rsidP="00DB2720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ograniczenie rozpalania ognisk i używania dmuchaw do liści.</w:t>
            </w:r>
          </w:p>
        </w:tc>
      </w:tr>
    </w:tbl>
    <w:p w14:paraId="4EA58A6F" w14:textId="77777777" w:rsidR="00F15574" w:rsidRPr="00AB45F3" w:rsidRDefault="00F15574" w:rsidP="00981A1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7"/>
        <w:gridCol w:w="6505"/>
      </w:tblGrid>
      <w:tr w:rsidR="00AB45F3" w:rsidRPr="00AB45F3" w14:paraId="7CFDEF04" w14:textId="77777777" w:rsidTr="00DC4AF5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36378D" w14:textId="77777777" w:rsidR="00AB45F3" w:rsidRPr="004B61C1" w:rsidRDefault="00AB45F3" w:rsidP="00AB45F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ORGANIZACYJNE</w:t>
            </w:r>
          </w:p>
        </w:tc>
      </w:tr>
      <w:tr w:rsidR="00AB45F3" w:rsidRPr="00AB45F3" w14:paraId="088A16DB" w14:textId="77777777" w:rsidTr="00DC4AF5">
        <w:tc>
          <w:tcPr>
            <w:tcW w:w="25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4C761A4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65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FF9ADB6" w14:textId="148CC008" w:rsidR="00AB45F3" w:rsidRPr="00AB45F3" w:rsidRDefault="00DB2720" w:rsidP="00AB45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14.01.2020</w:t>
            </w:r>
            <w:r w:rsidR="00545800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="00F1557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godz. 9.00</w:t>
            </w:r>
          </w:p>
        </w:tc>
      </w:tr>
      <w:tr w:rsidR="00AB45F3" w:rsidRPr="00AB45F3" w14:paraId="01F2CDF3" w14:textId="77777777" w:rsidTr="00DC4AF5">
        <w:tc>
          <w:tcPr>
            <w:tcW w:w="2537" w:type="dxa"/>
            <w:shd w:val="clear" w:color="auto" w:fill="auto"/>
            <w:vAlign w:val="center"/>
          </w:tcPr>
          <w:p w14:paraId="349B8D13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4E7FF09C" w14:textId="16B1AF70" w:rsidR="00AB45F3" w:rsidRPr="00F7759C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Ustawa z dnia 27 kwietnia 2001 r. Prawo ochrony środowiska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Dz. U. z 2019 r. poz. 1396 z późn. zm.)</w:t>
            </w:r>
          </w:p>
          <w:p w14:paraId="1D3E814B" w14:textId="6B8C7E87" w:rsidR="00AB45F3" w:rsidRPr="00AB45F3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rozporządzenie Ministra Środowiska z dnia 8 października 2019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r. zmieniając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rozporządzenie w sprawie poziomów niektórych substancji w powietrzu (Dz. U. poz. 1931)</w:t>
            </w:r>
          </w:p>
        </w:tc>
      </w:tr>
      <w:tr w:rsidR="00AB45F3" w:rsidRPr="00AB45F3" w14:paraId="6B48B022" w14:textId="77777777" w:rsidTr="00DC4AF5">
        <w:tc>
          <w:tcPr>
            <w:tcW w:w="2537" w:type="dxa"/>
            <w:shd w:val="clear" w:color="auto" w:fill="auto"/>
            <w:vAlign w:val="center"/>
          </w:tcPr>
          <w:p w14:paraId="5AD3A37D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0433E5CE" w14:textId="559FC66F" w:rsidR="00AB45F3" w:rsidRPr="00AB45F3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Państwowy Monitoring Środowiska – dane z systemu monitoringu jakości powietrza Głównego </w:t>
            </w:r>
            <w:r w:rsidR="00B562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Inspektoratu Ochrony Środowiska</w:t>
            </w:r>
          </w:p>
          <w:p w14:paraId="5603CFD3" w14:textId="77777777" w:rsidR="00AB45F3" w:rsidRPr="00AB45F3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Instytut Ochrony Środowiska – Państwowy Instytut Badawczy (IOŚ-PIB) w Warszawie - prognoza jakości powietrza</w:t>
            </w:r>
          </w:p>
        </w:tc>
      </w:tr>
      <w:tr w:rsidR="00AB45F3" w:rsidRPr="00AB45F3" w14:paraId="41E871A2" w14:textId="77777777" w:rsidTr="00DC4AF5">
        <w:tc>
          <w:tcPr>
            <w:tcW w:w="2537" w:type="dxa"/>
            <w:shd w:val="clear" w:color="auto" w:fill="auto"/>
            <w:vAlign w:val="center"/>
          </w:tcPr>
          <w:p w14:paraId="5E9A0A6D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Opracowanie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568EDE06" w14:textId="0E6DF124" w:rsidR="00AB45F3" w:rsidRPr="007B2D65" w:rsidRDefault="004E14D4" w:rsidP="007B2D65">
            <w:pPr>
              <w:pStyle w:val="Tekstkomentarz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Regionalny Wydział</w:t>
            </w:r>
            <w:r w:rsidR="00AB45F3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Monitoringu Środowiska </w:t>
            </w:r>
            <w:r w:rsidR="005D79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Krakowie </w:t>
            </w:r>
            <w:bookmarkStart w:id="2" w:name="_GoBack"/>
            <w:bookmarkEnd w:id="2"/>
            <w:r w:rsidR="00AB45F3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Głównego Inspektoratu Ochrony Środowiska</w:t>
            </w:r>
            <w:r w:rsidR="007B2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45F3" w:rsidRPr="00AB45F3" w14:paraId="7092722C" w14:textId="77777777" w:rsidTr="00DC4AF5">
        <w:tc>
          <w:tcPr>
            <w:tcW w:w="25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D5C2B72" w14:textId="2EFDB565" w:rsidR="00AB45F3" w:rsidRPr="00AB45F3" w:rsidRDefault="00C806DE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</w:t>
            </w:r>
            <w:r w:rsidR="00AB45F3"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ublikacja</w:t>
            </w:r>
          </w:p>
        </w:tc>
        <w:tc>
          <w:tcPr>
            <w:tcW w:w="65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EBE9621" w14:textId="074E22C9" w:rsidR="00AB45F3" w:rsidRPr="00AB45F3" w:rsidRDefault="005D7940" w:rsidP="00AB45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AB45F3" w:rsidRPr="00AB45F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http://powietrze.gios.gov.pl/pjp/warnings</w:t>
              </w:r>
            </w:hyperlink>
          </w:p>
        </w:tc>
      </w:tr>
    </w:tbl>
    <w:p w14:paraId="7389A099" w14:textId="08DF73E4" w:rsidR="00D86852" w:rsidRDefault="00D86852">
      <w:pPr>
        <w:rPr>
          <w:rFonts w:ascii="Times New Roman" w:hAnsi="Times New Roman" w:cs="Times New Roman"/>
          <w:sz w:val="24"/>
          <w:szCs w:val="24"/>
        </w:rPr>
      </w:pPr>
    </w:p>
    <w:bookmarkEnd w:id="0"/>
    <w:sectPr w:rsidR="00D86852" w:rsidSect="001756B3">
      <w:footerReference w:type="default" r:id="rId10"/>
      <w:pgSz w:w="11906" w:h="16838" w:code="9"/>
      <w:pgMar w:top="709" w:right="1417" w:bottom="993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42422" w14:textId="77777777" w:rsidR="000C55E6" w:rsidRDefault="000C55E6" w:rsidP="00656169">
      <w:pPr>
        <w:spacing w:after="0" w:line="240" w:lineRule="auto"/>
      </w:pPr>
      <w:r>
        <w:separator/>
      </w:r>
    </w:p>
  </w:endnote>
  <w:endnote w:type="continuationSeparator" w:id="0">
    <w:p w14:paraId="2A670AB0" w14:textId="77777777" w:rsidR="000C55E6" w:rsidRDefault="000C55E6" w:rsidP="0065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873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236D085" w14:textId="77777777" w:rsidR="00A619C2" w:rsidRPr="0011112F" w:rsidRDefault="00A619C2">
        <w:pPr>
          <w:pStyle w:val="Stopka"/>
          <w:jc w:val="center"/>
          <w:rPr>
            <w:rFonts w:ascii="Times New Roman" w:hAnsi="Times New Roman" w:cs="Times New Roman"/>
          </w:rPr>
        </w:pPr>
        <w:r w:rsidRPr="0011112F">
          <w:rPr>
            <w:rFonts w:ascii="Times New Roman" w:hAnsi="Times New Roman" w:cs="Times New Roman"/>
          </w:rPr>
          <w:fldChar w:fldCharType="begin"/>
        </w:r>
        <w:r w:rsidRPr="0011112F">
          <w:rPr>
            <w:rFonts w:ascii="Times New Roman" w:hAnsi="Times New Roman" w:cs="Times New Roman"/>
          </w:rPr>
          <w:instrText>PAGE   \* MERGEFORMAT</w:instrText>
        </w:r>
        <w:r w:rsidRPr="0011112F">
          <w:rPr>
            <w:rFonts w:ascii="Times New Roman" w:hAnsi="Times New Roman" w:cs="Times New Roman"/>
          </w:rPr>
          <w:fldChar w:fldCharType="separate"/>
        </w:r>
        <w:r w:rsidR="00645A87">
          <w:rPr>
            <w:rFonts w:ascii="Times New Roman" w:hAnsi="Times New Roman" w:cs="Times New Roman"/>
            <w:noProof/>
          </w:rPr>
          <w:t>2</w:t>
        </w:r>
        <w:r w:rsidRPr="0011112F">
          <w:rPr>
            <w:rFonts w:ascii="Times New Roman" w:hAnsi="Times New Roman" w:cs="Times New Roman"/>
          </w:rPr>
          <w:fldChar w:fldCharType="end"/>
        </w:r>
      </w:p>
    </w:sdtContent>
  </w:sdt>
  <w:p w14:paraId="3236D086" w14:textId="77777777" w:rsidR="00A619C2" w:rsidRDefault="00A619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199A1" w14:textId="77777777" w:rsidR="000C55E6" w:rsidRDefault="000C55E6" w:rsidP="00656169">
      <w:pPr>
        <w:spacing w:after="0" w:line="240" w:lineRule="auto"/>
      </w:pPr>
      <w:r>
        <w:separator/>
      </w:r>
    </w:p>
  </w:footnote>
  <w:footnote w:type="continuationSeparator" w:id="0">
    <w:p w14:paraId="4B079C6D" w14:textId="77777777" w:rsidR="000C55E6" w:rsidRDefault="000C55E6" w:rsidP="0065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70095"/>
    <w:multiLevelType w:val="hybridMultilevel"/>
    <w:tmpl w:val="20DCE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B01EA"/>
    <w:multiLevelType w:val="hybridMultilevel"/>
    <w:tmpl w:val="E6947490"/>
    <w:lvl w:ilvl="0" w:tplc="3EA82CD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F64CC0"/>
    <w:multiLevelType w:val="hybridMultilevel"/>
    <w:tmpl w:val="3072E0B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881B3D"/>
    <w:multiLevelType w:val="hybridMultilevel"/>
    <w:tmpl w:val="73004452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F781A"/>
    <w:multiLevelType w:val="hybridMultilevel"/>
    <w:tmpl w:val="C06457F2"/>
    <w:lvl w:ilvl="0" w:tplc="5860CB9C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660F36"/>
    <w:multiLevelType w:val="hybridMultilevel"/>
    <w:tmpl w:val="9EBE7CC6"/>
    <w:lvl w:ilvl="0" w:tplc="A6F0DD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82B31D3"/>
    <w:multiLevelType w:val="hybridMultilevel"/>
    <w:tmpl w:val="E1E6B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1377B"/>
    <w:multiLevelType w:val="hybridMultilevel"/>
    <w:tmpl w:val="75D600AC"/>
    <w:lvl w:ilvl="0" w:tplc="325A3826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70782F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EA2896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CF028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3D4CF6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73C76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762018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D6614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38C697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0" w15:restartNumberingAfterBreak="0">
    <w:nsid w:val="5A0D67CC"/>
    <w:multiLevelType w:val="hybridMultilevel"/>
    <w:tmpl w:val="93688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43400"/>
    <w:multiLevelType w:val="hybridMultilevel"/>
    <w:tmpl w:val="3D0EB1C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84E86"/>
    <w:multiLevelType w:val="hybridMultilevel"/>
    <w:tmpl w:val="11904502"/>
    <w:lvl w:ilvl="0" w:tplc="CDAAAD4A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4"/>
  </w:num>
  <w:num w:numId="5">
    <w:abstractNumId w:val="11"/>
  </w:num>
  <w:num w:numId="6">
    <w:abstractNumId w:val="0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  <w:num w:numId="11">
    <w:abstractNumId w:val="10"/>
  </w:num>
  <w:num w:numId="12">
    <w:abstractNumId w:val="12"/>
  </w:num>
  <w:num w:numId="13">
    <w:abstractNumId w:val="3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1B0"/>
    <w:rsid w:val="000004A5"/>
    <w:rsid w:val="000035A3"/>
    <w:rsid w:val="00004E1D"/>
    <w:rsid w:val="000115CB"/>
    <w:rsid w:val="000141F2"/>
    <w:rsid w:val="0001486E"/>
    <w:rsid w:val="00017D84"/>
    <w:rsid w:val="00022F29"/>
    <w:rsid w:val="00031657"/>
    <w:rsid w:val="0003373F"/>
    <w:rsid w:val="0004389D"/>
    <w:rsid w:val="00044144"/>
    <w:rsid w:val="00054D39"/>
    <w:rsid w:val="000610CF"/>
    <w:rsid w:val="000633F9"/>
    <w:rsid w:val="00066BF0"/>
    <w:rsid w:val="000762F7"/>
    <w:rsid w:val="0008227D"/>
    <w:rsid w:val="00091375"/>
    <w:rsid w:val="000935CB"/>
    <w:rsid w:val="00097093"/>
    <w:rsid w:val="00097D11"/>
    <w:rsid w:val="000A25AD"/>
    <w:rsid w:val="000A2C3E"/>
    <w:rsid w:val="000A35AD"/>
    <w:rsid w:val="000A3DE1"/>
    <w:rsid w:val="000B7DB5"/>
    <w:rsid w:val="000C51CC"/>
    <w:rsid w:val="000C55E6"/>
    <w:rsid w:val="000C7B84"/>
    <w:rsid w:val="000D0DC8"/>
    <w:rsid w:val="000E0C84"/>
    <w:rsid w:val="000E1C3C"/>
    <w:rsid w:val="000E3376"/>
    <w:rsid w:val="000E42BE"/>
    <w:rsid w:val="000E542B"/>
    <w:rsid w:val="000E7502"/>
    <w:rsid w:val="000F2967"/>
    <w:rsid w:val="000F5953"/>
    <w:rsid w:val="000F67AC"/>
    <w:rsid w:val="00105094"/>
    <w:rsid w:val="0010717A"/>
    <w:rsid w:val="00107E9D"/>
    <w:rsid w:val="0011112F"/>
    <w:rsid w:val="00111BC2"/>
    <w:rsid w:val="00112F7A"/>
    <w:rsid w:val="00116A6C"/>
    <w:rsid w:val="0012414E"/>
    <w:rsid w:val="00124764"/>
    <w:rsid w:val="00125026"/>
    <w:rsid w:val="00132EB1"/>
    <w:rsid w:val="00143BB9"/>
    <w:rsid w:val="00145F72"/>
    <w:rsid w:val="001525A1"/>
    <w:rsid w:val="00163A8F"/>
    <w:rsid w:val="001678F4"/>
    <w:rsid w:val="00173852"/>
    <w:rsid w:val="001756B3"/>
    <w:rsid w:val="00177EA7"/>
    <w:rsid w:val="0018489B"/>
    <w:rsid w:val="00191729"/>
    <w:rsid w:val="001917C9"/>
    <w:rsid w:val="0019182F"/>
    <w:rsid w:val="001A22F5"/>
    <w:rsid w:val="001A4BBB"/>
    <w:rsid w:val="001A53EC"/>
    <w:rsid w:val="001B75BF"/>
    <w:rsid w:val="001C08B2"/>
    <w:rsid w:val="001C24B2"/>
    <w:rsid w:val="001C5697"/>
    <w:rsid w:val="001D0308"/>
    <w:rsid w:val="001D5574"/>
    <w:rsid w:val="001D5BB2"/>
    <w:rsid w:val="001E0285"/>
    <w:rsid w:val="001E4ED9"/>
    <w:rsid w:val="001E584F"/>
    <w:rsid w:val="001F01C6"/>
    <w:rsid w:val="001F4432"/>
    <w:rsid w:val="001F7C36"/>
    <w:rsid w:val="002032B5"/>
    <w:rsid w:val="002038F9"/>
    <w:rsid w:val="00204C0F"/>
    <w:rsid w:val="0020785E"/>
    <w:rsid w:val="00211FE2"/>
    <w:rsid w:val="00214CBC"/>
    <w:rsid w:val="00216F69"/>
    <w:rsid w:val="00220623"/>
    <w:rsid w:val="00221F16"/>
    <w:rsid w:val="002224A1"/>
    <w:rsid w:val="0022464E"/>
    <w:rsid w:val="00226241"/>
    <w:rsid w:val="00231118"/>
    <w:rsid w:val="00232F43"/>
    <w:rsid w:val="00233A87"/>
    <w:rsid w:val="00234BA0"/>
    <w:rsid w:val="00241D01"/>
    <w:rsid w:val="00251767"/>
    <w:rsid w:val="002517B6"/>
    <w:rsid w:val="00252E65"/>
    <w:rsid w:val="00266F86"/>
    <w:rsid w:val="00272F19"/>
    <w:rsid w:val="002747C2"/>
    <w:rsid w:val="00276E58"/>
    <w:rsid w:val="002775F7"/>
    <w:rsid w:val="0028506F"/>
    <w:rsid w:val="00291E63"/>
    <w:rsid w:val="00292EE5"/>
    <w:rsid w:val="002933A6"/>
    <w:rsid w:val="00293CD8"/>
    <w:rsid w:val="002A170A"/>
    <w:rsid w:val="002B3EB8"/>
    <w:rsid w:val="002B595C"/>
    <w:rsid w:val="002C748D"/>
    <w:rsid w:val="002D1611"/>
    <w:rsid w:val="002D19E0"/>
    <w:rsid w:val="002D4723"/>
    <w:rsid w:val="002E10A5"/>
    <w:rsid w:val="002E348D"/>
    <w:rsid w:val="002E577C"/>
    <w:rsid w:val="002F33C0"/>
    <w:rsid w:val="002F49BE"/>
    <w:rsid w:val="002F694F"/>
    <w:rsid w:val="002F6F4D"/>
    <w:rsid w:val="00305735"/>
    <w:rsid w:val="00307E97"/>
    <w:rsid w:val="00311BCD"/>
    <w:rsid w:val="00314915"/>
    <w:rsid w:val="00317A45"/>
    <w:rsid w:val="00321D6C"/>
    <w:rsid w:val="003249FF"/>
    <w:rsid w:val="00325150"/>
    <w:rsid w:val="00327385"/>
    <w:rsid w:val="00331355"/>
    <w:rsid w:val="00331AC2"/>
    <w:rsid w:val="003623E5"/>
    <w:rsid w:val="0036295F"/>
    <w:rsid w:val="00367B1D"/>
    <w:rsid w:val="00371ADB"/>
    <w:rsid w:val="0037499C"/>
    <w:rsid w:val="00377AB8"/>
    <w:rsid w:val="003863B2"/>
    <w:rsid w:val="00392B39"/>
    <w:rsid w:val="003A1B69"/>
    <w:rsid w:val="003A4F73"/>
    <w:rsid w:val="003C69BA"/>
    <w:rsid w:val="003D21A6"/>
    <w:rsid w:val="003D37ED"/>
    <w:rsid w:val="003D3FF0"/>
    <w:rsid w:val="003D5858"/>
    <w:rsid w:val="003E0AB3"/>
    <w:rsid w:val="003E3318"/>
    <w:rsid w:val="003E3621"/>
    <w:rsid w:val="003E5A81"/>
    <w:rsid w:val="003F2605"/>
    <w:rsid w:val="003F7860"/>
    <w:rsid w:val="00401FC5"/>
    <w:rsid w:val="0040519C"/>
    <w:rsid w:val="00406C10"/>
    <w:rsid w:val="0040724B"/>
    <w:rsid w:val="00407E34"/>
    <w:rsid w:val="004123D8"/>
    <w:rsid w:val="004124EA"/>
    <w:rsid w:val="004146D5"/>
    <w:rsid w:val="00417237"/>
    <w:rsid w:val="00417F86"/>
    <w:rsid w:val="004237D8"/>
    <w:rsid w:val="00426AC1"/>
    <w:rsid w:val="00430A67"/>
    <w:rsid w:val="004326B5"/>
    <w:rsid w:val="00436C32"/>
    <w:rsid w:val="00445038"/>
    <w:rsid w:val="00451A70"/>
    <w:rsid w:val="00457561"/>
    <w:rsid w:val="00460AA4"/>
    <w:rsid w:val="00465FD7"/>
    <w:rsid w:val="00471DC3"/>
    <w:rsid w:val="004824F2"/>
    <w:rsid w:val="004829FB"/>
    <w:rsid w:val="0048632A"/>
    <w:rsid w:val="00490A76"/>
    <w:rsid w:val="004921C2"/>
    <w:rsid w:val="00495BE4"/>
    <w:rsid w:val="00495EB2"/>
    <w:rsid w:val="00497A8B"/>
    <w:rsid w:val="004A1D4A"/>
    <w:rsid w:val="004A3174"/>
    <w:rsid w:val="004B0179"/>
    <w:rsid w:val="004B575D"/>
    <w:rsid w:val="004B61C1"/>
    <w:rsid w:val="004C60B9"/>
    <w:rsid w:val="004C61CE"/>
    <w:rsid w:val="004D1136"/>
    <w:rsid w:val="004D2425"/>
    <w:rsid w:val="004E14D4"/>
    <w:rsid w:val="004E260C"/>
    <w:rsid w:val="004E7539"/>
    <w:rsid w:val="004F1B78"/>
    <w:rsid w:val="004F3228"/>
    <w:rsid w:val="004F3794"/>
    <w:rsid w:val="0050129A"/>
    <w:rsid w:val="005052D4"/>
    <w:rsid w:val="00517B6F"/>
    <w:rsid w:val="00523779"/>
    <w:rsid w:val="00530A6D"/>
    <w:rsid w:val="00531E24"/>
    <w:rsid w:val="005337BE"/>
    <w:rsid w:val="00534CB7"/>
    <w:rsid w:val="005356D1"/>
    <w:rsid w:val="0054289A"/>
    <w:rsid w:val="00542983"/>
    <w:rsid w:val="0054574C"/>
    <w:rsid w:val="00545800"/>
    <w:rsid w:val="00545E0E"/>
    <w:rsid w:val="0054648A"/>
    <w:rsid w:val="0057080E"/>
    <w:rsid w:val="005811AD"/>
    <w:rsid w:val="00583F17"/>
    <w:rsid w:val="00585C55"/>
    <w:rsid w:val="005917BF"/>
    <w:rsid w:val="00591CC1"/>
    <w:rsid w:val="005938B8"/>
    <w:rsid w:val="0059480B"/>
    <w:rsid w:val="005A3CFB"/>
    <w:rsid w:val="005B4BDF"/>
    <w:rsid w:val="005B734C"/>
    <w:rsid w:val="005C6F47"/>
    <w:rsid w:val="005D0DD0"/>
    <w:rsid w:val="005D3E52"/>
    <w:rsid w:val="005D7937"/>
    <w:rsid w:val="005D7940"/>
    <w:rsid w:val="005E4363"/>
    <w:rsid w:val="005E5B58"/>
    <w:rsid w:val="005E6999"/>
    <w:rsid w:val="005F2266"/>
    <w:rsid w:val="005F484B"/>
    <w:rsid w:val="005F6A84"/>
    <w:rsid w:val="0062067A"/>
    <w:rsid w:val="00624330"/>
    <w:rsid w:val="00627739"/>
    <w:rsid w:val="006279C5"/>
    <w:rsid w:val="00633DBE"/>
    <w:rsid w:val="006375BE"/>
    <w:rsid w:val="006420CE"/>
    <w:rsid w:val="00645A87"/>
    <w:rsid w:val="00647A75"/>
    <w:rsid w:val="006501D1"/>
    <w:rsid w:val="0065263C"/>
    <w:rsid w:val="00656169"/>
    <w:rsid w:val="00666A75"/>
    <w:rsid w:val="00667E04"/>
    <w:rsid w:val="00667F1D"/>
    <w:rsid w:val="00670550"/>
    <w:rsid w:val="00670B53"/>
    <w:rsid w:val="00671842"/>
    <w:rsid w:val="00680385"/>
    <w:rsid w:val="006815B3"/>
    <w:rsid w:val="00690369"/>
    <w:rsid w:val="00690DAF"/>
    <w:rsid w:val="00693681"/>
    <w:rsid w:val="00695F6D"/>
    <w:rsid w:val="006A0EAA"/>
    <w:rsid w:val="006B0A7A"/>
    <w:rsid w:val="006B10F6"/>
    <w:rsid w:val="006B28E1"/>
    <w:rsid w:val="006B40DF"/>
    <w:rsid w:val="006B7C6F"/>
    <w:rsid w:val="006B7CFC"/>
    <w:rsid w:val="006C65FF"/>
    <w:rsid w:val="006D5806"/>
    <w:rsid w:val="006D6CA2"/>
    <w:rsid w:val="006D7863"/>
    <w:rsid w:val="006E14F2"/>
    <w:rsid w:val="006E3647"/>
    <w:rsid w:val="006F3347"/>
    <w:rsid w:val="006F7B3C"/>
    <w:rsid w:val="00703056"/>
    <w:rsid w:val="00705316"/>
    <w:rsid w:val="00705BF7"/>
    <w:rsid w:val="00713467"/>
    <w:rsid w:val="00715BF4"/>
    <w:rsid w:val="0071664C"/>
    <w:rsid w:val="00717F8C"/>
    <w:rsid w:val="00722BE1"/>
    <w:rsid w:val="00722DE1"/>
    <w:rsid w:val="00736B7C"/>
    <w:rsid w:val="00753D1E"/>
    <w:rsid w:val="00756925"/>
    <w:rsid w:val="007675EE"/>
    <w:rsid w:val="00786D71"/>
    <w:rsid w:val="007875AE"/>
    <w:rsid w:val="0079022F"/>
    <w:rsid w:val="0079174F"/>
    <w:rsid w:val="00791B9E"/>
    <w:rsid w:val="00792622"/>
    <w:rsid w:val="00794703"/>
    <w:rsid w:val="007A44BF"/>
    <w:rsid w:val="007A5404"/>
    <w:rsid w:val="007B0380"/>
    <w:rsid w:val="007B1078"/>
    <w:rsid w:val="007B1845"/>
    <w:rsid w:val="007B188E"/>
    <w:rsid w:val="007B2D65"/>
    <w:rsid w:val="007B59DA"/>
    <w:rsid w:val="007C0A53"/>
    <w:rsid w:val="007C1AA1"/>
    <w:rsid w:val="007C1C88"/>
    <w:rsid w:val="007C2085"/>
    <w:rsid w:val="007C7382"/>
    <w:rsid w:val="007C7539"/>
    <w:rsid w:val="007D61CB"/>
    <w:rsid w:val="007F097D"/>
    <w:rsid w:val="007F417F"/>
    <w:rsid w:val="007F72C9"/>
    <w:rsid w:val="007F7E3E"/>
    <w:rsid w:val="00802941"/>
    <w:rsid w:val="00802E9B"/>
    <w:rsid w:val="00805D63"/>
    <w:rsid w:val="00807CFB"/>
    <w:rsid w:val="00822E14"/>
    <w:rsid w:val="00823CEA"/>
    <w:rsid w:val="00832615"/>
    <w:rsid w:val="00834E04"/>
    <w:rsid w:val="0084004F"/>
    <w:rsid w:val="008408AB"/>
    <w:rsid w:val="00843939"/>
    <w:rsid w:val="00851A00"/>
    <w:rsid w:val="00853ED4"/>
    <w:rsid w:val="00872532"/>
    <w:rsid w:val="00873130"/>
    <w:rsid w:val="00886F57"/>
    <w:rsid w:val="0089056A"/>
    <w:rsid w:val="008A0841"/>
    <w:rsid w:val="008A0F48"/>
    <w:rsid w:val="008A289B"/>
    <w:rsid w:val="008A5B67"/>
    <w:rsid w:val="008B6A40"/>
    <w:rsid w:val="008C1367"/>
    <w:rsid w:val="008D0C19"/>
    <w:rsid w:val="008D7E3E"/>
    <w:rsid w:val="008E16B7"/>
    <w:rsid w:val="008E17DD"/>
    <w:rsid w:val="008E1E43"/>
    <w:rsid w:val="008E4EF4"/>
    <w:rsid w:val="008E7C47"/>
    <w:rsid w:val="008F58D4"/>
    <w:rsid w:val="008F7BDC"/>
    <w:rsid w:val="00903902"/>
    <w:rsid w:val="009050C8"/>
    <w:rsid w:val="00914EEE"/>
    <w:rsid w:val="00920D71"/>
    <w:rsid w:val="00922AB6"/>
    <w:rsid w:val="00923AB5"/>
    <w:rsid w:val="00944896"/>
    <w:rsid w:val="00945340"/>
    <w:rsid w:val="009510C8"/>
    <w:rsid w:val="00953B58"/>
    <w:rsid w:val="00953D3C"/>
    <w:rsid w:val="0096433F"/>
    <w:rsid w:val="00965666"/>
    <w:rsid w:val="00981A17"/>
    <w:rsid w:val="009A12B3"/>
    <w:rsid w:val="009A3478"/>
    <w:rsid w:val="009A42D6"/>
    <w:rsid w:val="009B4096"/>
    <w:rsid w:val="009B6C9D"/>
    <w:rsid w:val="009C1D2A"/>
    <w:rsid w:val="009C3216"/>
    <w:rsid w:val="009C7B5C"/>
    <w:rsid w:val="009E6583"/>
    <w:rsid w:val="009F108A"/>
    <w:rsid w:val="00A00AB4"/>
    <w:rsid w:val="00A13C71"/>
    <w:rsid w:val="00A145D9"/>
    <w:rsid w:val="00A16B38"/>
    <w:rsid w:val="00A21D3A"/>
    <w:rsid w:val="00A23B44"/>
    <w:rsid w:val="00A2589C"/>
    <w:rsid w:val="00A2617E"/>
    <w:rsid w:val="00A3117C"/>
    <w:rsid w:val="00A31276"/>
    <w:rsid w:val="00A35367"/>
    <w:rsid w:val="00A370FA"/>
    <w:rsid w:val="00A407C2"/>
    <w:rsid w:val="00A43346"/>
    <w:rsid w:val="00A467DF"/>
    <w:rsid w:val="00A47CD3"/>
    <w:rsid w:val="00A619C2"/>
    <w:rsid w:val="00A65950"/>
    <w:rsid w:val="00A66284"/>
    <w:rsid w:val="00A722E5"/>
    <w:rsid w:val="00A7432E"/>
    <w:rsid w:val="00A748FE"/>
    <w:rsid w:val="00A752D0"/>
    <w:rsid w:val="00A76432"/>
    <w:rsid w:val="00A76757"/>
    <w:rsid w:val="00A87D1E"/>
    <w:rsid w:val="00A901F4"/>
    <w:rsid w:val="00A91536"/>
    <w:rsid w:val="00A92C05"/>
    <w:rsid w:val="00A9517E"/>
    <w:rsid w:val="00AA2E7D"/>
    <w:rsid w:val="00AB3212"/>
    <w:rsid w:val="00AB45F3"/>
    <w:rsid w:val="00AB5039"/>
    <w:rsid w:val="00AB7B24"/>
    <w:rsid w:val="00AC2E26"/>
    <w:rsid w:val="00AC3A61"/>
    <w:rsid w:val="00AC3A87"/>
    <w:rsid w:val="00AD31D7"/>
    <w:rsid w:val="00AE02A3"/>
    <w:rsid w:val="00AE0C66"/>
    <w:rsid w:val="00AF17EB"/>
    <w:rsid w:val="00AF2C10"/>
    <w:rsid w:val="00AF3F1D"/>
    <w:rsid w:val="00B03C38"/>
    <w:rsid w:val="00B04725"/>
    <w:rsid w:val="00B05752"/>
    <w:rsid w:val="00B16175"/>
    <w:rsid w:val="00B213E6"/>
    <w:rsid w:val="00B21CB0"/>
    <w:rsid w:val="00B2615D"/>
    <w:rsid w:val="00B27322"/>
    <w:rsid w:val="00B3308C"/>
    <w:rsid w:val="00B348C8"/>
    <w:rsid w:val="00B357D7"/>
    <w:rsid w:val="00B46C07"/>
    <w:rsid w:val="00B46DDB"/>
    <w:rsid w:val="00B46EA0"/>
    <w:rsid w:val="00B52056"/>
    <w:rsid w:val="00B532D7"/>
    <w:rsid w:val="00B56210"/>
    <w:rsid w:val="00B60103"/>
    <w:rsid w:val="00B6187B"/>
    <w:rsid w:val="00B6334C"/>
    <w:rsid w:val="00B65A14"/>
    <w:rsid w:val="00B6685A"/>
    <w:rsid w:val="00B71BCD"/>
    <w:rsid w:val="00B71DF5"/>
    <w:rsid w:val="00B77580"/>
    <w:rsid w:val="00B80563"/>
    <w:rsid w:val="00B85C16"/>
    <w:rsid w:val="00B905A9"/>
    <w:rsid w:val="00B92E30"/>
    <w:rsid w:val="00B9577E"/>
    <w:rsid w:val="00BB4001"/>
    <w:rsid w:val="00BC2DF8"/>
    <w:rsid w:val="00BC5AF9"/>
    <w:rsid w:val="00BD08D9"/>
    <w:rsid w:val="00BD71B0"/>
    <w:rsid w:val="00BE0358"/>
    <w:rsid w:val="00BE3A47"/>
    <w:rsid w:val="00BE4BBF"/>
    <w:rsid w:val="00BF183C"/>
    <w:rsid w:val="00BF1A97"/>
    <w:rsid w:val="00BF6B13"/>
    <w:rsid w:val="00C04C4E"/>
    <w:rsid w:val="00C06286"/>
    <w:rsid w:val="00C16AF4"/>
    <w:rsid w:val="00C204A4"/>
    <w:rsid w:val="00C22BE4"/>
    <w:rsid w:val="00C2380B"/>
    <w:rsid w:val="00C366FA"/>
    <w:rsid w:val="00C54DEE"/>
    <w:rsid w:val="00C56FBE"/>
    <w:rsid w:val="00C6560F"/>
    <w:rsid w:val="00C705CC"/>
    <w:rsid w:val="00C806DE"/>
    <w:rsid w:val="00C81D12"/>
    <w:rsid w:val="00C822D8"/>
    <w:rsid w:val="00C8489C"/>
    <w:rsid w:val="00C87DDC"/>
    <w:rsid w:val="00C96B16"/>
    <w:rsid w:val="00C96EE9"/>
    <w:rsid w:val="00CA6587"/>
    <w:rsid w:val="00CB1404"/>
    <w:rsid w:val="00CB3A02"/>
    <w:rsid w:val="00CC2222"/>
    <w:rsid w:val="00CC46CF"/>
    <w:rsid w:val="00CC687A"/>
    <w:rsid w:val="00CD01B6"/>
    <w:rsid w:val="00CD26A8"/>
    <w:rsid w:val="00CD4B0A"/>
    <w:rsid w:val="00CD7ECA"/>
    <w:rsid w:val="00CE0D98"/>
    <w:rsid w:val="00CE5CF4"/>
    <w:rsid w:val="00CF44D0"/>
    <w:rsid w:val="00CF6564"/>
    <w:rsid w:val="00D0428B"/>
    <w:rsid w:val="00D04810"/>
    <w:rsid w:val="00D059FC"/>
    <w:rsid w:val="00D10567"/>
    <w:rsid w:val="00D12119"/>
    <w:rsid w:val="00D14471"/>
    <w:rsid w:val="00D222C6"/>
    <w:rsid w:val="00D245A5"/>
    <w:rsid w:val="00D24B7A"/>
    <w:rsid w:val="00D26795"/>
    <w:rsid w:val="00D40621"/>
    <w:rsid w:val="00D47894"/>
    <w:rsid w:val="00D52561"/>
    <w:rsid w:val="00D52F36"/>
    <w:rsid w:val="00D55B2D"/>
    <w:rsid w:val="00D602CB"/>
    <w:rsid w:val="00D722B8"/>
    <w:rsid w:val="00D7482E"/>
    <w:rsid w:val="00D762A6"/>
    <w:rsid w:val="00D83302"/>
    <w:rsid w:val="00D85E76"/>
    <w:rsid w:val="00D86852"/>
    <w:rsid w:val="00D97050"/>
    <w:rsid w:val="00D978D5"/>
    <w:rsid w:val="00DA1FB3"/>
    <w:rsid w:val="00DA44FA"/>
    <w:rsid w:val="00DA7F24"/>
    <w:rsid w:val="00DB0C7A"/>
    <w:rsid w:val="00DB2720"/>
    <w:rsid w:val="00DC00AC"/>
    <w:rsid w:val="00DC3105"/>
    <w:rsid w:val="00DC4AF5"/>
    <w:rsid w:val="00DC54E3"/>
    <w:rsid w:val="00DC5985"/>
    <w:rsid w:val="00DD2699"/>
    <w:rsid w:val="00DE2FDB"/>
    <w:rsid w:val="00DE3A92"/>
    <w:rsid w:val="00DE53EF"/>
    <w:rsid w:val="00E05B29"/>
    <w:rsid w:val="00E17F28"/>
    <w:rsid w:val="00E377C1"/>
    <w:rsid w:val="00E4429A"/>
    <w:rsid w:val="00E47F1C"/>
    <w:rsid w:val="00E524B7"/>
    <w:rsid w:val="00E609BF"/>
    <w:rsid w:val="00E65469"/>
    <w:rsid w:val="00E658BF"/>
    <w:rsid w:val="00E65E7D"/>
    <w:rsid w:val="00E664AB"/>
    <w:rsid w:val="00E6712C"/>
    <w:rsid w:val="00E7665B"/>
    <w:rsid w:val="00E82840"/>
    <w:rsid w:val="00E90E19"/>
    <w:rsid w:val="00EA3F08"/>
    <w:rsid w:val="00EA70A7"/>
    <w:rsid w:val="00EB2F13"/>
    <w:rsid w:val="00EB63D5"/>
    <w:rsid w:val="00EC60FE"/>
    <w:rsid w:val="00ED616D"/>
    <w:rsid w:val="00ED6EC3"/>
    <w:rsid w:val="00EE012C"/>
    <w:rsid w:val="00EE0D9A"/>
    <w:rsid w:val="00EE1AC0"/>
    <w:rsid w:val="00EE4042"/>
    <w:rsid w:val="00EE5371"/>
    <w:rsid w:val="00EE55E0"/>
    <w:rsid w:val="00EE689A"/>
    <w:rsid w:val="00EE758C"/>
    <w:rsid w:val="00EF23A6"/>
    <w:rsid w:val="00EF6054"/>
    <w:rsid w:val="00F0280B"/>
    <w:rsid w:val="00F02FC3"/>
    <w:rsid w:val="00F105E8"/>
    <w:rsid w:val="00F10C28"/>
    <w:rsid w:val="00F15574"/>
    <w:rsid w:val="00F212EF"/>
    <w:rsid w:val="00F22199"/>
    <w:rsid w:val="00F22572"/>
    <w:rsid w:val="00F23E78"/>
    <w:rsid w:val="00F52470"/>
    <w:rsid w:val="00F750DD"/>
    <w:rsid w:val="00F7759C"/>
    <w:rsid w:val="00F87998"/>
    <w:rsid w:val="00F91339"/>
    <w:rsid w:val="00F93663"/>
    <w:rsid w:val="00F964D8"/>
    <w:rsid w:val="00FA5032"/>
    <w:rsid w:val="00FB2391"/>
    <w:rsid w:val="00FB2438"/>
    <w:rsid w:val="00FC65CB"/>
    <w:rsid w:val="00FD4450"/>
    <w:rsid w:val="00FD4C89"/>
    <w:rsid w:val="00FE1088"/>
    <w:rsid w:val="00FE15BF"/>
    <w:rsid w:val="00FE7ABD"/>
    <w:rsid w:val="00FF0F14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6CE9A"/>
  <w15:docId w15:val="{EE42A398-D076-434D-9B6C-1F963304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4001"/>
  </w:style>
  <w:style w:type="paragraph" w:styleId="Nagwek1">
    <w:name w:val="heading 1"/>
    <w:basedOn w:val="Normalny"/>
    <w:next w:val="Normalny"/>
    <w:link w:val="Nagwek1Znak"/>
    <w:uiPriority w:val="9"/>
    <w:qFormat/>
    <w:rsid w:val="00AB4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3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658BF"/>
    <w:pPr>
      <w:keepNext/>
      <w:keepLines/>
      <w:spacing w:after="145" w:line="249" w:lineRule="auto"/>
      <w:ind w:left="10" w:right="9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7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customStyle="1" w:styleId="CM2">
    <w:name w:val="CM2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customStyle="1" w:styleId="CM53">
    <w:name w:val="CM53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0438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1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1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1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5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F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1C2"/>
  </w:style>
  <w:style w:type="paragraph" w:styleId="Stopka">
    <w:name w:val="footer"/>
    <w:basedOn w:val="Normalny"/>
    <w:link w:val="Stopka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1C2"/>
  </w:style>
  <w:style w:type="paragraph" w:customStyle="1" w:styleId="footnotedescription">
    <w:name w:val="footnote description"/>
    <w:next w:val="Normalny"/>
    <w:link w:val="footnotedescriptionChar"/>
    <w:hidden/>
    <w:rsid w:val="00E658BF"/>
    <w:pPr>
      <w:spacing w:after="15" w:line="265" w:lineRule="auto"/>
      <w:ind w:left="283" w:hanging="283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E658BF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E658B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658B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rsid w:val="00E658BF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ormalnyWeb">
    <w:name w:val="Normal (Web)"/>
    <w:basedOn w:val="Normalny"/>
    <w:uiPriority w:val="99"/>
    <w:unhideWhenUsed/>
    <w:rsid w:val="0019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172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964D8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B45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45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45F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AB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B45F3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863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A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A87"/>
    <w:rPr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4503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120" w:line="240" w:lineRule="auto"/>
      <w:ind w:left="284" w:hanging="284"/>
    </w:pPr>
  </w:style>
  <w:style w:type="paragraph" w:styleId="Spistreci2">
    <w:name w:val="toc 2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0" w:line="240" w:lineRule="auto"/>
      <w:ind w:left="284"/>
    </w:pPr>
    <w:rPr>
      <w:rFonts w:ascii="Times New Roman" w:eastAsia="Calibri" w:hAnsi="Times New Roman" w:cs="Times New Roman"/>
      <w:b/>
      <w:i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etrze.gios.gov.pl/pjp/curr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owietrze.gios.gov.pl/pjp/warning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6F5D5-1EC9-4959-B94B-1F3E2C863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892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Witowska</dc:creator>
  <cp:lastModifiedBy>e.litwin</cp:lastModifiedBy>
  <cp:revision>3</cp:revision>
  <cp:lastPrinted>2019-10-24T09:45:00Z</cp:lastPrinted>
  <dcterms:created xsi:type="dcterms:W3CDTF">2020-01-14T07:19:00Z</dcterms:created>
  <dcterms:modified xsi:type="dcterms:W3CDTF">2020-01-14T07:20:00Z</dcterms:modified>
</cp:coreProperties>
</file>